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D7" w:rsidRPr="005A42F1" w:rsidRDefault="000952D7" w:rsidP="000952D7">
      <w:pPr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  <w:r w:rsidRPr="005A42F1">
        <w:rPr>
          <w:rFonts w:ascii="標楷體" w:eastAsia="標楷體" w:hAnsi="標楷體" w:cstheme="majorBidi" w:hint="eastAsia"/>
          <w:b/>
          <w:bCs/>
          <w:sz w:val="48"/>
          <w:szCs w:val="32"/>
          <w:lang w:val="zh-TW"/>
        </w:rPr>
        <w:t>201</w:t>
      </w:r>
      <w:r w:rsidRPr="005A42F1">
        <w:rPr>
          <w:rFonts w:ascii="標楷體" w:eastAsia="標楷體" w:hAnsi="標楷體" w:cstheme="majorBidi"/>
          <w:b/>
          <w:bCs/>
          <w:sz w:val="48"/>
          <w:szCs w:val="32"/>
          <w:lang w:val="zh-TW"/>
        </w:rPr>
        <w:t>9</w:t>
      </w:r>
      <w:r w:rsidRPr="005A42F1">
        <w:rPr>
          <w:rFonts w:ascii="標楷體" w:eastAsia="標楷體" w:hAnsi="標楷體" w:cstheme="majorBidi" w:hint="eastAsia"/>
          <w:b/>
          <w:bCs/>
          <w:sz w:val="48"/>
          <w:szCs w:val="32"/>
          <w:lang w:val="zh-TW"/>
        </w:rPr>
        <w:t>旅遊安全宣導創意繪畫比賽報名表</w:t>
      </w:r>
    </w:p>
    <w:tbl>
      <w:tblPr>
        <w:tblW w:w="9498" w:type="dxa"/>
        <w:tblInd w:w="-601" w:type="dxa"/>
        <w:tblLayout w:type="fixed"/>
        <w:tblLook w:val="0000"/>
      </w:tblPr>
      <w:tblGrid>
        <w:gridCol w:w="1696"/>
        <w:gridCol w:w="2835"/>
        <w:gridCol w:w="2127"/>
        <w:gridCol w:w="2840"/>
      </w:tblGrid>
      <w:tr w:rsidR="000952D7" w:rsidTr="009E1A42">
        <w:trPr>
          <w:trHeight w:val="10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6"/>
                <w:szCs w:val="36"/>
                <w:lang w:val="zh-TW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6"/>
                <w:szCs w:val="36"/>
                <w:lang w:val="zh-TW"/>
              </w:rPr>
              <w:t>組別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0952D7" w:rsidTr="009E1A42">
        <w:trPr>
          <w:trHeight w:val="104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6"/>
                <w:szCs w:val="36"/>
                <w:lang w:val="zh-TW"/>
              </w:rPr>
              <w:t>學校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6"/>
                <w:szCs w:val="36"/>
                <w:lang w:val="zh-TW"/>
              </w:rPr>
              <w:t>出生年月日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0952D7" w:rsidTr="009E1A42">
        <w:trPr>
          <w:trHeight w:val="10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6"/>
                <w:szCs w:val="36"/>
                <w:lang w:val="zh-TW"/>
              </w:rPr>
              <w:t>電話</w:t>
            </w: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0952D7" w:rsidTr="009E1A42">
        <w:trPr>
          <w:trHeight w:val="10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36"/>
                <w:szCs w:val="36"/>
                <w:lang w:val="zh-TW"/>
              </w:rPr>
              <w:t>E-mail</w:t>
            </w: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  <w:tr w:rsidR="000952D7" w:rsidTr="009E1A42">
        <w:trPr>
          <w:trHeight w:val="106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 w:val="36"/>
                <w:szCs w:val="36"/>
                <w:lang w:val="zh-TW"/>
              </w:rPr>
              <w:t>地址</w:t>
            </w:r>
          </w:p>
        </w:tc>
        <w:tc>
          <w:tcPr>
            <w:tcW w:w="7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952D7" w:rsidRDefault="000952D7" w:rsidP="009E1A42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kern w:val="0"/>
                <w:sz w:val="22"/>
                <w:lang w:val="zh-TW"/>
              </w:rPr>
            </w:pPr>
          </w:p>
        </w:tc>
      </w:tr>
    </w:tbl>
    <w:p w:rsidR="000952D7" w:rsidRDefault="000952D7" w:rsidP="000952D7">
      <w:pPr>
        <w:autoSpaceDE w:val="0"/>
        <w:autoSpaceDN w:val="0"/>
        <w:adjustRightInd w:val="0"/>
        <w:rPr>
          <w:rFonts w:ascii="新細明體" w:eastAsia="新細明體" w:cs="新細明體"/>
          <w:kern w:val="0"/>
          <w:sz w:val="22"/>
          <w:lang w:val="zh-TW"/>
        </w:rPr>
      </w:pPr>
    </w:p>
    <w:p w:rsidR="000952D7" w:rsidRDefault="000952D7" w:rsidP="000952D7">
      <w:pPr>
        <w:jc w:val="center"/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</w:p>
    <w:p w:rsidR="000952D7" w:rsidRDefault="000952D7" w:rsidP="000952D7">
      <w:pPr>
        <w:jc w:val="center"/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</w:p>
    <w:p w:rsidR="000952D7" w:rsidRDefault="000952D7" w:rsidP="000952D7">
      <w:pPr>
        <w:jc w:val="center"/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</w:p>
    <w:p w:rsidR="000952D7" w:rsidRDefault="000952D7" w:rsidP="000952D7">
      <w:pPr>
        <w:jc w:val="center"/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</w:p>
    <w:p w:rsidR="000952D7" w:rsidRDefault="000952D7" w:rsidP="000952D7">
      <w:pPr>
        <w:jc w:val="center"/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</w:p>
    <w:p w:rsidR="000952D7" w:rsidRDefault="000952D7" w:rsidP="000952D7">
      <w:pPr>
        <w:jc w:val="center"/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</w:p>
    <w:p w:rsidR="000952D7" w:rsidRDefault="000952D7" w:rsidP="000952D7">
      <w:pPr>
        <w:jc w:val="center"/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</w:p>
    <w:p w:rsidR="000952D7" w:rsidRDefault="000952D7" w:rsidP="000952D7">
      <w:pPr>
        <w:jc w:val="center"/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</w:p>
    <w:p w:rsidR="000952D7" w:rsidRDefault="000952D7" w:rsidP="000952D7">
      <w:pPr>
        <w:jc w:val="center"/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</w:p>
    <w:p w:rsidR="000952D7" w:rsidRDefault="000952D7" w:rsidP="000952D7">
      <w:pPr>
        <w:ind w:left="480"/>
        <w:rPr>
          <w:rFonts w:ascii="標楷體" w:eastAsia="標楷體" w:hAnsi="標楷體" w:cs="Times New Roman"/>
          <w:szCs w:val="24"/>
        </w:rPr>
      </w:pPr>
    </w:p>
    <w:p w:rsidR="00D821FB" w:rsidRDefault="00D821FB" w:rsidP="000952D7">
      <w:pPr>
        <w:jc w:val="center"/>
        <w:rPr>
          <w:rFonts w:ascii="標楷體" w:eastAsia="標楷體" w:hAnsi="標楷體" w:cs="Times New Roman" w:hint="eastAsia"/>
          <w:szCs w:val="24"/>
        </w:rPr>
      </w:pPr>
    </w:p>
    <w:p w:rsidR="000952D7" w:rsidRPr="00320BDA" w:rsidRDefault="000952D7" w:rsidP="000952D7">
      <w:pPr>
        <w:jc w:val="center"/>
        <w:rPr>
          <w:rFonts w:ascii="標楷體" w:eastAsia="標楷體" w:hAnsi="標楷體" w:cstheme="majorBidi"/>
          <w:b/>
          <w:bCs/>
          <w:sz w:val="48"/>
          <w:szCs w:val="32"/>
          <w:lang w:val="zh-TW"/>
        </w:rPr>
      </w:pPr>
      <w:r w:rsidRPr="00320BDA">
        <w:rPr>
          <w:rFonts w:ascii="標楷體" w:eastAsia="標楷體" w:hAnsi="標楷體" w:cstheme="majorBidi" w:hint="eastAsia"/>
          <w:b/>
          <w:bCs/>
          <w:sz w:val="48"/>
          <w:szCs w:val="32"/>
          <w:lang w:val="zh-TW"/>
        </w:rPr>
        <w:lastRenderedPageBreak/>
        <w:t>個人資料提供同意書</w:t>
      </w:r>
    </w:p>
    <w:p w:rsidR="000952D7" w:rsidRPr="00FA71F8" w:rsidRDefault="000952D7" w:rsidP="000952D7">
      <w:pPr>
        <w:snapToGrid w:val="0"/>
        <w:spacing w:line="240" w:lineRule="atLeast"/>
        <w:rPr>
          <w:rFonts w:ascii="華康魏碑體(P)" w:eastAsia="華康魏碑體(P)" w:hAnsi="標楷體"/>
          <w:color w:val="000000"/>
          <w:kern w:val="0"/>
          <w:shd w:val="pct15" w:color="auto" w:fill="FFFFFF"/>
        </w:rPr>
      </w:pPr>
    </w:p>
    <w:p w:rsidR="000952D7" w:rsidRPr="00605637" w:rsidRDefault="000952D7" w:rsidP="000952D7">
      <w:pPr>
        <w:snapToGrid w:val="0"/>
        <w:spacing w:line="240" w:lineRule="atLeast"/>
        <w:ind w:firstLineChars="218" w:firstLine="567"/>
        <w:jc w:val="both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6056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本同意書說明交通部觀光局參山國家風景區管理處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（以下簡稱</w:t>
      </w:r>
      <w:r w:rsidRPr="006056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參山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風管處</w:t>
      </w:r>
      <w:r w:rsidRPr="006056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）將如何處理本表單所蒐集到的個人資料。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0952D7" w:rsidRPr="005F18E2" w:rsidRDefault="000952D7" w:rsidP="000952D7">
      <w:pPr>
        <w:numPr>
          <w:ilvl w:val="0"/>
          <w:numId w:val="1"/>
        </w:numPr>
        <w:snapToGrid w:val="0"/>
        <w:spacing w:line="240" w:lineRule="atLeast"/>
        <w:ind w:firstLine="0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基本資料之蒐集、更新及保管</w:t>
      </w:r>
    </w:p>
    <w:p w:rsidR="000952D7" w:rsidRPr="005F18E2" w:rsidRDefault="000952D7" w:rsidP="000952D7">
      <w:pPr>
        <w:numPr>
          <w:ilvl w:val="0"/>
          <w:numId w:val="2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參山風管處蒐集您的個人資料在中華民國「個人資料保護法」與相關法令之規範下，依據參山風管處【隱私權政策聲明】，蒐集、處理及利用您的個人資料。</w:t>
      </w:r>
    </w:p>
    <w:p w:rsidR="000952D7" w:rsidRPr="005F18E2" w:rsidRDefault="000952D7" w:rsidP="000952D7">
      <w:pPr>
        <w:numPr>
          <w:ilvl w:val="0"/>
          <w:numId w:val="2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請於申請時提供您本人正確、最新及完整的個人資料。</w:t>
      </w:r>
    </w:p>
    <w:p w:rsidR="000952D7" w:rsidRPr="005F18E2" w:rsidRDefault="000952D7" w:rsidP="000952D7">
      <w:pPr>
        <w:numPr>
          <w:ilvl w:val="0"/>
          <w:numId w:val="2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參山風管處因執行業務所蒐集您的個人資料包括</w:t>
      </w: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  <w:u w:val="single"/>
        </w:rPr>
        <w:t>姓名、電話、傳真、電子信箱、地址</w:t>
      </w: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等。</w:t>
      </w:r>
    </w:p>
    <w:p w:rsidR="000952D7" w:rsidRPr="005F18E2" w:rsidRDefault="000952D7" w:rsidP="000952D7">
      <w:pPr>
        <w:numPr>
          <w:ilvl w:val="0"/>
          <w:numId w:val="2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若您的個人資料有任何異動，請主動向參山風管處申請更正，使其保持正確、最新及完整。</w:t>
      </w:r>
    </w:p>
    <w:p w:rsidR="000952D7" w:rsidRPr="005F18E2" w:rsidRDefault="000952D7" w:rsidP="000952D7">
      <w:pPr>
        <w:numPr>
          <w:ilvl w:val="0"/>
          <w:numId w:val="2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若您提供錯誤、不實、過時或不完整或具誤導性的資料，</w:t>
      </w:r>
      <w:r w:rsidRPr="005F18E2">
        <w:rPr>
          <w:rFonts w:ascii="標楷體" w:eastAsia="標楷體" w:hAnsi="標楷體" w:hint="eastAsia"/>
          <w:color w:val="000000"/>
          <w:sz w:val="26"/>
          <w:szCs w:val="26"/>
        </w:rPr>
        <w:t>您將損失相關權益。</w:t>
      </w:r>
    </w:p>
    <w:p w:rsidR="000952D7" w:rsidRPr="005F18E2" w:rsidRDefault="000952D7" w:rsidP="000952D7">
      <w:pPr>
        <w:numPr>
          <w:ilvl w:val="0"/>
          <w:numId w:val="2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sz w:val="26"/>
          <w:szCs w:val="26"/>
        </w:rPr>
        <w:t>您可依中華民國</w:t>
      </w: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「個人資料保護法」，就您的個人資料行使以下權利：</w:t>
      </w:r>
    </w:p>
    <w:p w:rsidR="000952D7" w:rsidRPr="00ED5A21" w:rsidRDefault="000952D7" w:rsidP="000952D7">
      <w:pPr>
        <w:numPr>
          <w:ilvl w:val="0"/>
          <w:numId w:val="3"/>
        </w:numPr>
        <w:snapToGrid w:val="0"/>
        <w:spacing w:line="240" w:lineRule="atLeast"/>
        <w:ind w:leftChars="100" w:left="240" w:firstLine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請求查詢或閱覽。(2)製給複製本。(3)請求補充或更正。(4)請求停止蒐集、處理及利用。(5)請求刪除。</w:t>
      </w:r>
      <w:r w:rsidRPr="00ED5A21">
        <w:rPr>
          <w:rFonts w:ascii="標楷體" w:eastAsia="標楷體" w:hAnsi="標楷體" w:hint="eastAsia"/>
          <w:color w:val="000000"/>
          <w:kern w:val="0"/>
          <w:sz w:val="26"/>
          <w:szCs w:val="26"/>
        </w:rPr>
        <w:t>但因參山風管處執行職務或業務所必須者，參山風管處得拒絕之。若您欲執行上述權利時，請參考參山風管處【隱私權政策聲明】之個人資料保護聯絡窗口聯絡方式與參山風管處連繫。個人資料保護申訴電話：02-2358-5515，申訴電子郵件信箱：</w:t>
      </w:r>
      <w:hyperlink r:id="rId7" w:history="1">
        <w:r w:rsidRPr="00ED5A21">
          <w:rPr>
            <w:rStyle w:val="a7"/>
            <w:rFonts w:ascii="標楷體" w:eastAsia="標楷體" w:hAnsi="標楷體" w:hint="eastAsia"/>
            <w:color w:val="000000"/>
            <w:kern w:val="0"/>
            <w:sz w:val="26"/>
            <w:szCs w:val="26"/>
          </w:rPr>
          <w:t>pims@ly.gov.tw</w:t>
        </w:r>
      </w:hyperlink>
      <w:r w:rsidRPr="00ED5A21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。但因您行使上述權利，而導致權益受損時，參山風管處將不負相關賠償責任。</w:t>
      </w:r>
    </w:p>
    <w:p w:rsidR="000952D7" w:rsidRPr="005F18E2" w:rsidRDefault="000952D7" w:rsidP="000952D7">
      <w:pPr>
        <w:numPr>
          <w:ilvl w:val="0"/>
          <w:numId w:val="1"/>
        </w:numPr>
        <w:snapToGrid w:val="0"/>
        <w:spacing w:line="240" w:lineRule="atLeast"/>
        <w:ind w:firstLine="0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蒐集個人資料之目的</w:t>
      </w:r>
    </w:p>
    <w:p w:rsidR="000952D7" w:rsidRPr="005F18E2" w:rsidRDefault="000952D7" w:rsidP="000952D7">
      <w:pPr>
        <w:numPr>
          <w:ilvl w:val="0"/>
          <w:numId w:val="4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參山風管處為執</w:t>
      </w:r>
      <w:r w:rsidRPr="005F18E2">
        <w:rPr>
          <w:rFonts w:ascii="標楷體" w:eastAsia="標楷體" w:hAnsi="標楷體" w:hint="eastAsia"/>
          <w:kern w:val="0"/>
          <w:sz w:val="26"/>
          <w:szCs w:val="26"/>
        </w:rPr>
        <w:t>行「</w:t>
      </w:r>
      <w:r w:rsidRPr="005F18E2">
        <w:rPr>
          <w:rFonts w:ascii="標楷體" w:eastAsia="標楷體" w:hAnsi="標楷體" w:cstheme="majorBidi" w:hint="eastAsia"/>
          <w:b/>
          <w:bCs/>
          <w:sz w:val="26"/>
          <w:szCs w:val="26"/>
          <w:lang w:val="zh-TW"/>
        </w:rPr>
        <w:t>201</w:t>
      </w:r>
      <w:r w:rsidRPr="005F18E2">
        <w:rPr>
          <w:rFonts w:ascii="標楷體" w:eastAsia="標楷體" w:hAnsi="標楷體" w:cstheme="majorBidi"/>
          <w:b/>
          <w:bCs/>
          <w:sz w:val="26"/>
          <w:szCs w:val="26"/>
          <w:lang w:val="zh-TW"/>
        </w:rPr>
        <w:t>9</w:t>
      </w:r>
      <w:r w:rsidRPr="005F18E2">
        <w:rPr>
          <w:rFonts w:ascii="標楷體" w:eastAsia="標楷體" w:hAnsi="標楷體" w:cstheme="majorBidi" w:hint="eastAsia"/>
          <w:b/>
          <w:bCs/>
          <w:sz w:val="26"/>
          <w:szCs w:val="26"/>
          <w:lang w:val="zh-TW"/>
        </w:rPr>
        <w:t>旅遊安全宣導創意繪畫比賽</w:t>
      </w:r>
      <w:r w:rsidRPr="005F18E2">
        <w:rPr>
          <w:rFonts w:ascii="標楷體" w:eastAsia="標楷體" w:hAnsi="標楷體" w:hint="eastAsia"/>
          <w:kern w:val="0"/>
          <w:sz w:val="26"/>
          <w:szCs w:val="26"/>
        </w:rPr>
        <w:t>」需</w:t>
      </w: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蒐集您的個人資料。</w:t>
      </w:r>
    </w:p>
    <w:p w:rsidR="000952D7" w:rsidRPr="005F18E2" w:rsidRDefault="000952D7" w:rsidP="000952D7">
      <w:pPr>
        <w:numPr>
          <w:ilvl w:val="0"/>
          <w:numId w:val="4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當您的個人資料使用方式與當初參山風管處蒐集的目的不同時，我們會在使用前先徵求您的書面同意，您可以拒絕向參山風管處提供個人資料，但您可能因此喪失您的權益。</w:t>
      </w:r>
    </w:p>
    <w:p w:rsidR="000952D7" w:rsidRPr="005F18E2" w:rsidRDefault="000952D7" w:rsidP="000952D7">
      <w:pPr>
        <w:numPr>
          <w:ilvl w:val="0"/>
          <w:numId w:val="4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參山風管處利用您的個人資料期間為即日起2年內，利用地區為台灣地區，於次年定期銷毀所填具之申請表及同意書。</w:t>
      </w:r>
    </w:p>
    <w:p w:rsidR="000952D7" w:rsidRPr="005F18E2" w:rsidRDefault="000952D7" w:rsidP="000952D7">
      <w:pPr>
        <w:numPr>
          <w:ilvl w:val="0"/>
          <w:numId w:val="1"/>
        </w:numPr>
        <w:snapToGrid w:val="0"/>
        <w:spacing w:line="240" w:lineRule="atLeast"/>
        <w:ind w:firstLine="0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基本資料之保密</w:t>
      </w:r>
    </w:p>
    <w:p w:rsidR="000952D7" w:rsidRPr="005F18E2" w:rsidRDefault="000952D7" w:rsidP="000952D7">
      <w:pPr>
        <w:snapToGrid w:val="0"/>
        <w:spacing w:line="240" w:lineRule="atLeast"/>
        <w:ind w:left="284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您的個人資料受到參山風管處【隱私權政策聲明】之保護及規範。請閱讀【隱私權政策聲明】以查閱參山風管處完整【隱私權政策聲明】。參山風管處如違反「個人資料保護法」規定或因天災、事變或其他不可抗力所致者，致您的個人資料被竊取、洩漏、竄改、遭其他侵害者，參山風管處將於查明後以電話、信函、電子郵件或網站公告等方法，擇適當方式通知您。</w:t>
      </w:r>
    </w:p>
    <w:p w:rsidR="000952D7" w:rsidRPr="005F18E2" w:rsidRDefault="000952D7" w:rsidP="000952D7">
      <w:pPr>
        <w:numPr>
          <w:ilvl w:val="0"/>
          <w:numId w:val="1"/>
        </w:numPr>
        <w:snapToGrid w:val="0"/>
        <w:spacing w:line="240" w:lineRule="atLeast"/>
        <w:ind w:firstLine="0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同意書之效力</w:t>
      </w:r>
    </w:p>
    <w:p w:rsidR="000952D7" w:rsidRPr="005F18E2" w:rsidRDefault="000952D7" w:rsidP="000952D7">
      <w:pPr>
        <w:numPr>
          <w:ilvl w:val="0"/>
          <w:numId w:val="5"/>
        </w:numPr>
        <w:snapToGrid w:val="0"/>
        <w:spacing w:line="240" w:lineRule="atLeast"/>
        <w:ind w:hanging="242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當您勾選「我同意」並簽署本同意書時，即表示您已閱讀、瞭解並同意本同意書之所有內容，您如違反下列條款時，參山風管處得隨時終止對您所提供之所有權益或服務。</w:t>
      </w:r>
    </w:p>
    <w:p w:rsidR="000952D7" w:rsidRPr="005F18E2" w:rsidRDefault="000952D7" w:rsidP="000952D7">
      <w:pPr>
        <w:numPr>
          <w:ilvl w:val="0"/>
          <w:numId w:val="5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參山風管處保留隨時修改本同意書規範之權利，參山風管處將於修改規範時，於參山風管處網頁(站)公告修改之事實，不另作個別通知。如果您不同意修改的內容，請勿繼續接受本服務。否則將視為您已同意並接受本同意書該等增訂或修改內容之拘束。</w:t>
      </w:r>
    </w:p>
    <w:p w:rsidR="000952D7" w:rsidRPr="005F18E2" w:rsidRDefault="000952D7" w:rsidP="000952D7">
      <w:pPr>
        <w:numPr>
          <w:ilvl w:val="0"/>
          <w:numId w:val="5"/>
        </w:numPr>
        <w:snapToGrid w:val="0"/>
        <w:spacing w:line="240" w:lineRule="atLeast"/>
        <w:ind w:leftChars="100" w:left="448" w:hangingChars="80" w:hanging="20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您自本同意書取得的任何建議或資訊，無論是書面或口頭形式，除非本同意書條款有明確規定，均不構成本同意條款以外之任何保證。</w:t>
      </w:r>
    </w:p>
    <w:p w:rsidR="000952D7" w:rsidRPr="005F18E2" w:rsidRDefault="000952D7" w:rsidP="000952D7">
      <w:pPr>
        <w:numPr>
          <w:ilvl w:val="0"/>
          <w:numId w:val="1"/>
        </w:numPr>
        <w:snapToGrid w:val="0"/>
        <w:spacing w:line="240" w:lineRule="atLeast"/>
        <w:ind w:firstLine="0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準據法與管轄法院</w:t>
      </w:r>
    </w:p>
    <w:p w:rsidR="000952D7" w:rsidRDefault="000952D7" w:rsidP="000952D7">
      <w:pPr>
        <w:snapToGrid w:val="0"/>
        <w:spacing w:line="240" w:lineRule="atLeast"/>
        <w:ind w:left="284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本同意書之解釋與適用，以及本同意書有關之爭議，均應依照中華民國法律予以處理，並以</w:t>
      </w:r>
      <w:r w:rsidRPr="000952D7">
        <w:rPr>
          <w:rFonts w:ascii="標楷體" w:eastAsia="標楷體" w:hAnsi="標楷體" w:hint="eastAsia"/>
          <w:color w:val="000000"/>
          <w:kern w:val="0"/>
          <w:sz w:val="26"/>
          <w:szCs w:val="26"/>
        </w:rPr>
        <w:t>臺灣臺中地方法院</w:t>
      </w:r>
      <w:r w:rsidRPr="005F18E2">
        <w:rPr>
          <w:rFonts w:ascii="標楷體" w:eastAsia="標楷體" w:hAnsi="標楷體" w:hint="eastAsia"/>
          <w:color w:val="000000"/>
          <w:kern w:val="0"/>
          <w:sz w:val="26"/>
          <w:szCs w:val="26"/>
        </w:rPr>
        <w:t>為管轄法院。</w:t>
      </w:r>
    </w:p>
    <w:p w:rsidR="000952D7" w:rsidRDefault="000952D7" w:rsidP="000952D7">
      <w:pPr>
        <w:snapToGrid w:val="0"/>
        <w:spacing w:line="240" w:lineRule="atLeast"/>
        <w:ind w:left="284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0952D7" w:rsidRPr="005F18E2" w:rsidRDefault="000952D7" w:rsidP="000952D7">
      <w:pPr>
        <w:snapToGrid w:val="0"/>
        <w:spacing w:line="240" w:lineRule="atLeast"/>
        <w:ind w:left="284"/>
        <w:rPr>
          <w:rFonts w:ascii="標楷體" w:eastAsia="標楷體" w:hAnsi="標楷體"/>
          <w:color w:val="000000"/>
          <w:kern w:val="0"/>
          <w:sz w:val="26"/>
          <w:szCs w:val="26"/>
        </w:rPr>
      </w:pPr>
    </w:p>
    <w:p w:rsidR="000952D7" w:rsidRPr="005F18E2" w:rsidRDefault="000952D7" w:rsidP="000952D7">
      <w:pPr>
        <w:snapToGrid w:val="0"/>
        <w:spacing w:line="240" w:lineRule="atLeast"/>
        <w:ind w:right="480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  <w:r w:rsidRPr="005F18E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 xml:space="preserve">□我已閱讀並接受上述同意書內容        </w:t>
      </w:r>
    </w:p>
    <w:p w:rsidR="000952D7" w:rsidRPr="005F18E2" w:rsidRDefault="000952D7" w:rsidP="000952D7">
      <w:pPr>
        <w:snapToGrid w:val="0"/>
        <w:spacing w:line="240" w:lineRule="atLeast"/>
        <w:ind w:right="480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</w:p>
    <w:p w:rsidR="000952D7" w:rsidRPr="005F18E2" w:rsidRDefault="000952D7" w:rsidP="000952D7">
      <w:pPr>
        <w:snapToGrid w:val="0"/>
        <w:spacing w:line="240" w:lineRule="atLeast"/>
        <w:ind w:leftChars="177" w:left="425" w:right="480"/>
        <w:rPr>
          <w:rFonts w:ascii="標楷體" w:eastAsia="標楷體" w:hAnsi="標楷體"/>
          <w:b/>
          <w:color w:val="000000"/>
          <w:kern w:val="0"/>
          <w:sz w:val="26"/>
          <w:szCs w:val="26"/>
          <w:u w:val="single"/>
        </w:rPr>
      </w:pPr>
      <w:r w:rsidRPr="005F18E2">
        <w:rPr>
          <w:rFonts w:ascii="標楷體" w:eastAsia="標楷體" w:hAnsi="標楷體" w:hint="eastAsia"/>
          <w:b/>
          <w:color w:val="000000"/>
          <w:kern w:val="0"/>
          <w:sz w:val="26"/>
          <w:szCs w:val="26"/>
          <w:u w:val="single"/>
        </w:rPr>
        <w:t xml:space="preserve">申請人簽名(請親簽)                     </w:t>
      </w:r>
    </w:p>
    <w:p w:rsidR="000952D7" w:rsidRPr="005F18E2" w:rsidRDefault="000952D7" w:rsidP="000952D7">
      <w:pPr>
        <w:snapToGrid w:val="0"/>
        <w:spacing w:line="240" w:lineRule="atLeast"/>
        <w:ind w:leftChars="177" w:left="425" w:right="480"/>
        <w:rPr>
          <w:rFonts w:ascii="標楷體" w:eastAsia="標楷體" w:hAnsi="標楷體"/>
          <w:b/>
          <w:color w:val="000000"/>
          <w:kern w:val="0"/>
          <w:sz w:val="26"/>
          <w:szCs w:val="26"/>
          <w:u w:val="single"/>
        </w:rPr>
      </w:pPr>
    </w:p>
    <w:p w:rsidR="000952D7" w:rsidRPr="005F18E2" w:rsidRDefault="000952D7" w:rsidP="000952D7">
      <w:pPr>
        <w:snapToGrid w:val="0"/>
        <w:spacing w:line="240" w:lineRule="atLeast"/>
        <w:ind w:leftChars="177" w:left="425" w:right="480"/>
        <w:rPr>
          <w:rFonts w:ascii="標楷體" w:eastAsia="標楷體" w:hAnsi="標楷體"/>
          <w:b/>
          <w:color w:val="000000"/>
          <w:kern w:val="0"/>
          <w:sz w:val="26"/>
          <w:szCs w:val="26"/>
          <w:u w:val="single"/>
        </w:rPr>
      </w:pPr>
      <w:r w:rsidRPr="005F18E2">
        <w:rPr>
          <w:rFonts w:ascii="標楷體" w:eastAsia="標楷體" w:hAnsi="標楷體" w:hint="eastAsia"/>
          <w:b/>
          <w:color w:val="000000"/>
          <w:kern w:val="0"/>
          <w:sz w:val="26"/>
          <w:szCs w:val="26"/>
          <w:u w:val="single"/>
        </w:rPr>
        <w:t>日期      年       月       日</w:t>
      </w:r>
    </w:p>
    <w:p w:rsidR="000952D7" w:rsidRPr="005F18E2" w:rsidRDefault="000952D7" w:rsidP="000952D7">
      <w:pPr>
        <w:snapToGrid w:val="0"/>
        <w:spacing w:line="240" w:lineRule="atLeast"/>
        <w:ind w:right="480"/>
        <w:rPr>
          <w:rFonts w:ascii="標楷體" w:eastAsia="標楷體" w:hAnsi="標楷體"/>
          <w:b/>
          <w:color w:val="000000"/>
          <w:kern w:val="0"/>
          <w:sz w:val="26"/>
          <w:szCs w:val="26"/>
        </w:rPr>
      </w:pPr>
    </w:p>
    <w:p w:rsidR="00F962AA" w:rsidRPr="000952D7" w:rsidRDefault="00F962AA"/>
    <w:sectPr w:rsidR="00F962AA" w:rsidRPr="000952D7" w:rsidSect="00F962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8A3" w:rsidRDefault="006028A3" w:rsidP="000952D7">
      <w:r>
        <w:separator/>
      </w:r>
    </w:p>
  </w:endnote>
  <w:endnote w:type="continuationSeparator" w:id="1">
    <w:p w:rsidR="006028A3" w:rsidRDefault="006028A3" w:rsidP="0009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8A3" w:rsidRDefault="006028A3" w:rsidP="000952D7">
      <w:r>
        <w:separator/>
      </w:r>
    </w:p>
  </w:footnote>
  <w:footnote w:type="continuationSeparator" w:id="1">
    <w:p w:rsidR="006028A3" w:rsidRDefault="006028A3" w:rsidP="00095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8ED"/>
    <w:multiLevelType w:val="hybridMultilevel"/>
    <w:tmpl w:val="DA28E742"/>
    <w:lvl w:ilvl="0" w:tplc="3F6C70F4">
      <w:start w:val="1"/>
      <w:numFmt w:val="decimal"/>
      <w:suff w:val="nothing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">
    <w:nsid w:val="1B037B3C"/>
    <w:multiLevelType w:val="hybridMultilevel"/>
    <w:tmpl w:val="16202454"/>
    <w:lvl w:ilvl="0" w:tplc="85243B16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2235776E"/>
    <w:multiLevelType w:val="hybridMultilevel"/>
    <w:tmpl w:val="F35E0F12"/>
    <w:lvl w:ilvl="0" w:tplc="DB7A8140">
      <w:start w:val="1"/>
      <w:numFmt w:val="taiwaneseCountingThousand"/>
      <w:suff w:val="nothing"/>
      <w:lvlText w:val="%1、"/>
      <w:lvlJc w:val="left"/>
      <w:pPr>
        <w:ind w:left="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ind w:left="3810" w:hanging="480"/>
      </w:pPr>
    </w:lvl>
  </w:abstractNum>
  <w:abstractNum w:abstractNumId="3">
    <w:nsid w:val="347D6CB7"/>
    <w:multiLevelType w:val="hybridMultilevel"/>
    <w:tmpl w:val="1C18277C"/>
    <w:lvl w:ilvl="0" w:tplc="5EC4E71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498070F3"/>
    <w:multiLevelType w:val="hybridMultilevel"/>
    <w:tmpl w:val="DA28E742"/>
    <w:lvl w:ilvl="0" w:tplc="3F6C70F4">
      <w:start w:val="1"/>
      <w:numFmt w:val="decimal"/>
      <w:suff w:val="nothing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0F1"/>
    <w:rsid w:val="000952D7"/>
    <w:rsid w:val="00355683"/>
    <w:rsid w:val="006028A3"/>
    <w:rsid w:val="008560F1"/>
    <w:rsid w:val="00D821FB"/>
    <w:rsid w:val="00F9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5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52D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5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52D7"/>
    <w:rPr>
      <w:sz w:val="20"/>
      <w:szCs w:val="20"/>
    </w:rPr>
  </w:style>
  <w:style w:type="character" w:styleId="a7">
    <w:name w:val="Hyperlink"/>
    <w:basedOn w:val="a0"/>
    <w:uiPriority w:val="99"/>
    <w:unhideWhenUsed/>
    <w:rsid w:val="000952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ms@ly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1309</Characters>
  <Application>Microsoft Office Word</Application>
  <DocSecurity>0</DocSecurity>
  <Lines>10</Lines>
  <Paragraphs>3</Paragraphs>
  <ScaleCrop>false</ScaleCrop>
  <Company>Home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3</cp:revision>
  <dcterms:created xsi:type="dcterms:W3CDTF">2019-10-24T06:44:00Z</dcterms:created>
  <dcterms:modified xsi:type="dcterms:W3CDTF">2019-10-24T06:45:00Z</dcterms:modified>
</cp:coreProperties>
</file>