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r w:rsidRPr="002B7F46">
        <w:rPr>
          <w:rFonts w:asciiTheme="majorEastAsia" w:eastAsiaTheme="majorEastAsia" w:hAnsiTheme="majorEastAsia" w:hint="eastAsia"/>
          <w:b/>
          <w:sz w:val="40"/>
          <w:szCs w:val="40"/>
        </w:rPr>
        <w:t>社團法人中華安得烈慈善協會</w:t>
      </w:r>
    </w:p>
    <w:bookmarkEnd w:id="0"/>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247" w:rsidRDefault="00B64247" w:rsidP="00A60338">
      <w:r>
        <w:separator/>
      </w:r>
    </w:p>
  </w:endnote>
  <w:endnote w:type="continuationSeparator" w:id="0">
    <w:p w:rsidR="00B64247" w:rsidRDefault="00B64247"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247" w:rsidRDefault="00B64247" w:rsidP="00A60338">
      <w:r>
        <w:separator/>
      </w:r>
    </w:p>
  </w:footnote>
  <w:footnote w:type="continuationSeparator" w:id="0">
    <w:p w:rsidR="00B64247" w:rsidRDefault="00B64247" w:rsidP="00A603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247"/>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69DE"/>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015F"/>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ACB63-CADA-432C-95AF-604A3C7F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chcsesw10@gm.chcses.chc.edu.tw</cp:lastModifiedBy>
  <cp:revision>2</cp:revision>
  <cp:lastPrinted>2022-02-10T06:24:00Z</cp:lastPrinted>
  <dcterms:created xsi:type="dcterms:W3CDTF">2022-03-02T07:51:00Z</dcterms:created>
  <dcterms:modified xsi:type="dcterms:W3CDTF">2022-03-02T07:51:00Z</dcterms:modified>
</cp:coreProperties>
</file>